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8D" w:rsidRPr="0032328D" w:rsidRDefault="0032328D" w:rsidP="003232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2328D">
        <w:rPr>
          <w:rFonts w:ascii="Times New Roman" w:hAnsi="Times New Roman" w:cs="Times New Roman"/>
          <w:b/>
          <w:sz w:val="28"/>
          <w:szCs w:val="28"/>
          <w:u w:val="single"/>
        </w:rPr>
        <w:t>Temporal bone lab Microscope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r w:rsidRPr="00824CF8">
        <w:rPr>
          <w:rFonts w:ascii="Times New Roman" w:hAnsi="Times New Roman" w:cs="Times New Roman"/>
          <w:sz w:val="28"/>
          <w:szCs w:val="28"/>
        </w:rPr>
        <w:t xml:space="preserve">Binocular </w:t>
      </w:r>
      <w:proofErr w:type="gramStart"/>
      <w:r w:rsidRPr="00824CF8">
        <w:rPr>
          <w:rFonts w:ascii="Times New Roman" w:hAnsi="Times New Roman" w:cs="Times New Roman"/>
          <w:sz w:val="28"/>
          <w:szCs w:val="28"/>
        </w:rPr>
        <w:t>Tube :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Straight viewing tube 90°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4CF8">
        <w:rPr>
          <w:rFonts w:ascii="Times New Roman" w:hAnsi="Times New Roman" w:cs="Times New Roman"/>
          <w:sz w:val="28"/>
          <w:szCs w:val="28"/>
        </w:rPr>
        <w:t>Magnification :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5 Step: 4x, 6x, 10x, 16x &amp; 25x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r w:rsidRPr="00824CF8">
        <w:rPr>
          <w:rFonts w:ascii="Times New Roman" w:hAnsi="Times New Roman" w:cs="Times New Roman"/>
          <w:sz w:val="28"/>
          <w:szCs w:val="28"/>
        </w:rPr>
        <w:t xml:space="preserve">Eye </w:t>
      </w:r>
      <w:proofErr w:type="gramStart"/>
      <w:r w:rsidRPr="00824CF8">
        <w:rPr>
          <w:rFonts w:ascii="Times New Roman" w:hAnsi="Times New Roman" w:cs="Times New Roman"/>
          <w:sz w:val="28"/>
          <w:szCs w:val="28"/>
        </w:rPr>
        <w:t>Pieces :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WF 10X/18mm with eye guards and diopter adjustment ±5mm with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4CF8">
        <w:rPr>
          <w:rFonts w:ascii="Times New Roman" w:hAnsi="Times New Roman" w:cs="Times New Roman"/>
          <w:sz w:val="28"/>
          <w:szCs w:val="28"/>
        </w:rPr>
        <w:t>diopter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lock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r w:rsidRPr="00824CF8">
        <w:rPr>
          <w:rFonts w:ascii="Times New Roman" w:hAnsi="Times New Roman" w:cs="Times New Roman"/>
          <w:sz w:val="28"/>
          <w:szCs w:val="28"/>
        </w:rPr>
        <w:t xml:space="preserve">IPD </w:t>
      </w:r>
      <w:proofErr w:type="gramStart"/>
      <w:r w:rsidRPr="00824CF8">
        <w:rPr>
          <w:rFonts w:ascii="Times New Roman" w:hAnsi="Times New Roman" w:cs="Times New Roman"/>
          <w:sz w:val="28"/>
          <w:szCs w:val="28"/>
        </w:rPr>
        <w:t>Range :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50 - 75 mm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r w:rsidRPr="00824CF8">
        <w:rPr>
          <w:rFonts w:ascii="Times New Roman" w:hAnsi="Times New Roman" w:cs="Times New Roman"/>
          <w:sz w:val="28"/>
          <w:szCs w:val="28"/>
        </w:rPr>
        <w:t xml:space="preserve">Working </w:t>
      </w:r>
      <w:proofErr w:type="gramStart"/>
      <w:r w:rsidRPr="00824CF8">
        <w:rPr>
          <w:rFonts w:ascii="Times New Roman" w:hAnsi="Times New Roman" w:cs="Times New Roman"/>
          <w:sz w:val="28"/>
          <w:szCs w:val="28"/>
        </w:rPr>
        <w:t>Distance :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CF8">
        <w:rPr>
          <w:rFonts w:ascii="Times New Roman" w:hAnsi="Times New Roman" w:cs="Times New Roman"/>
          <w:sz w:val="28"/>
          <w:szCs w:val="28"/>
        </w:rPr>
        <w:t>Nuvar</w:t>
      </w:r>
      <w:proofErr w:type="spellEnd"/>
      <w:r w:rsidRPr="00824CF8">
        <w:rPr>
          <w:rFonts w:ascii="Times New Roman" w:hAnsi="Times New Roman" w:cs="Times New Roman"/>
          <w:sz w:val="28"/>
          <w:szCs w:val="28"/>
        </w:rPr>
        <w:t xml:space="preserve"> Variable Continuous Zoom Focus Length adjustment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4CF8">
        <w:rPr>
          <w:rFonts w:ascii="Times New Roman" w:hAnsi="Times New Roman" w:cs="Times New Roman"/>
          <w:sz w:val="28"/>
          <w:szCs w:val="28"/>
        </w:rPr>
        <w:t>from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200 - 400mm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r w:rsidRPr="00824CF8">
        <w:rPr>
          <w:rFonts w:ascii="Times New Roman" w:hAnsi="Times New Roman" w:cs="Times New Roman"/>
          <w:sz w:val="28"/>
          <w:szCs w:val="28"/>
        </w:rPr>
        <w:t xml:space="preserve">Fine </w:t>
      </w:r>
      <w:proofErr w:type="gramStart"/>
      <w:r w:rsidRPr="00824CF8">
        <w:rPr>
          <w:rFonts w:ascii="Times New Roman" w:hAnsi="Times New Roman" w:cs="Times New Roman"/>
          <w:sz w:val="28"/>
          <w:szCs w:val="28"/>
        </w:rPr>
        <w:t>Focusing :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CF8">
        <w:rPr>
          <w:rFonts w:ascii="Times New Roman" w:hAnsi="Times New Roman" w:cs="Times New Roman"/>
          <w:sz w:val="28"/>
          <w:szCs w:val="28"/>
        </w:rPr>
        <w:t>Motorised</w:t>
      </w:r>
      <w:proofErr w:type="spellEnd"/>
      <w:r w:rsidRPr="00824CF8">
        <w:rPr>
          <w:rFonts w:ascii="Times New Roman" w:hAnsi="Times New Roman" w:cs="Times New Roman"/>
          <w:sz w:val="28"/>
          <w:szCs w:val="28"/>
        </w:rPr>
        <w:t xml:space="preserve"> Z Axis with foot control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r w:rsidRPr="00824CF8">
        <w:rPr>
          <w:rFonts w:ascii="Times New Roman" w:hAnsi="Times New Roman" w:cs="Times New Roman"/>
          <w:sz w:val="28"/>
          <w:szCs w:val="28"/>
        </w:rPr>
        <w:t>Built-in-</w:t>
      </w:r>
      <w:proofErr w:type="gramStart"/>
      <w:r w:rsidRPr="00824CF8">
        <w:rPr>
          <w:rFonts w:ascii="Times New Roman" w:hAnsi="Times New Roman" w:cs="Times New Roman"/>
          <w:sz w:val="28"/>
          <w:szCs w:val="28"/>
        </w:rPr>
        <w:t>Filter :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Green &amp; Yellow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r w:rsidRPr="00824CF8">
        <w:rPr>
          <w:rFonts w:ascii="Times New Roman" w:hAnsi="Times New Roman" w:cs="Times New Roman"/>
          <w:sz w:val="28"/>
          <w:szCs w:val="28"/>
        </w:rPr>
        <w:t xml:space="preserve">Light </w:t>
      </w:r>
      <w:proofErr w:type="gramStart"/>
      <w:r w:rsidRPr="00824CF8">
        <w:rPr>
          <w:rFonts w:ascii="Times New Roman" w:hAnsi="Times New Roman" w:cs="Times New Roman"/>
          <w:sz w:val="28"/>
          <w:szCs w:val="28"/>
        </w:rPr>
        <w:t>Source :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50 Watt Led with 100, 000 + Lux </w:t>
      </w:r>
      <w:proofErr w:type="spellStart"/>
      <w:r w:rsidRPr="00824CF8">
        <w:rPr>
          <w:rFonts w:ascii="Times New Roman" w:hAnsi="Times New Roman" w:cs="Times New Roman"/>
          <w:sz w:val="28"/>
          <w:szCs w:val="28"/>
        </w:rPr>
        <w:t>upto</w:t>
      </w:r>
      <w:proofErr w:type="spellEnd"/>
      <w:r w:rsidRPr="00824CF8">
        <w:rPr>
          <w:rFonts w:ascii="Times New Roman" w:hAnsi="Times New Roman" w:cs="Times New Roman"/>
          <w:sz w:val="28"/>
          <w:szCs w:val="28"/>
        </w:rPr>
        <w:t xml:space="preserve"> 48000 Hours Lamp Life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r w:rsidRPr="00824CF8">
        <w:rPr>
          <w:rFonts w:ascii="Times New Roman" w:hAnsi="Times New Roman" w:cs="Times New Roman"/>
          <w:sz w:val="28"/>
          <w:szCs w:val="28"/>
        </w:rPr>
        <w:t xml:space="preserve">Vertical Movement of </w:t>
      </w:r>
      <w:proofErr w:type="gramStart"/>
      <w:r w:rsidRPr="00824CF8">
        <w:rPr>
          <w:rFonts w:ascii="Times New Roman" w:hAnsi="Times New Roman" w:cs="Times New Roman"/>
          <w:sz w:val="28"/>
          <w:szCs w:val="28"/>
        </w:rPr>
        <w:t>Arm :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550 mm with power saver light cut off at park position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r w:rsidRPr="00824CF8">
        <w:rPr>
          <w:rFonts w:ascii="Times New Roman" w:hAnsi="Times New Roman" w:cs="Times New Roman"/>
          <w:sz w:val="28"/>
          <w:szCs w:val="28"/>
        </w:rPr>
        <w:t xml:space="preserve">Microscope Carrier </w:t>
      </w:r>
      <w:proofErr w:type="gramStart"/>
      <w:r w:rsidRPr="00824CF8">
        <w:rPr>
          <w:rFonts w:ascii="Times New Roman" w:hAnsi="Times New Roman" w:cs="Times New Roman"/>
          <w:sz w:val="28"/>
          <w:szCs w:val="28"/>
        </w:rPr>
        <w:t>Movement :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120° Carrier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4CF8">
        <w:rPr>
          <w:rFonts w:ascii="Times New Roman" w:hAnsi="Times New Roman" w:cs="Times New Roman"/>
          <w:sz w:val="28"/>
          <w:szCs w:val="28"/>
        </w:rPr>
        <w:t>Stand :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Mobile floor stand on four castor wheels for easy handling and absolute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4CF8">
        <w:rPr>
          <w:rFonts w:ascii="Times New Roman" w:hAnsi="Times New Roman" w:cs="Times New Roman"/>
          <w:sz w:val="28"/>
          <w:szCs w:val="28"/>
        </w:rPr>
        <w:t>staility</w:t>
      </w:r>
      <w:proofErr w:type="spellEnd"/>
      <w:proofErr w:type="gramEnd"/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r w:rsidRPr="00824CF8">
        <w:rPr>
          <w:rFonts w:ascii="Times New Roman" w:hAnsi="Times New Roman" w:cs="Times New Roman"/>
          <w:sz w:val="28"/>
          <w:szCs w:val="28"/>
        </w:rPr>
        <w:t xml:space="preserve">Power </w:t>
      </w:r>
      <w:proofErr w:type="gramStart"/>
      <w:r w:rsidRPr="00824CF8">
        <w:rPr>
          <w:rFonts w:ascii="Times New Roman" w:hAnsi="Times New Roman" w:cs="Times New Roman"/>
          <w:sz w:val="28"/>
          <w:szCs w:val="28"/>
        </w:rPr>
        <w:t>Supply :</w:t>
      </w:r>
      <w:proofErr w:type="gramEnd"/>
      <w:r w:rsidRPr="00824CF8">
        <w:rPr>
          <w:rFonts w:ascii="Times New Roman" w:hAnsi="Times New Roman" w:cs="Times New Roman"/>
          <w:sz w:val="28"/>
          <w:szCs w:val="28"/>
        </w:rPr>
        <w:t xml:space="preserve"> AC 100V - 240 Volt, 50 HZ.</w:t>
      </w:r>
    </w:p>
    <w:p w:rsidR="0032328D" w:rsidRPr="00824CF8" w:rsidRDefault="0032328D" w:rsidP="0032328D">
      <w:pPr>
        <w:rPr>
          <w:rFonts w:ascii="Times New Roman" w:hAnsi="Times New Roman" w:cs="Times New Roman"/>
          <w:sz w:val="28"/>
          <w:szCs w:val="28"/>
        </w:rPr>
      </w:pPr>
      <w:r w:rsidRPr="00824CF8">
        <w:rPr>
          <w:rFonts w:ascii="Times New Roman" w:hAnsi="Times New Roman" w:cs="Times New Roman"/>
          <w:sz w:val="28"/>
          <w:szCs w:val="28"/>
        </w:rPr>
        <w:t xml:space="preserve">Package Contents: Tools for Securing Base and Pillar, </w:t>
      </w:r>
      <w:proofErr w:type="spellStart"/>
      <w:r w:rsidRPr="00824CF8">
        <w:rPr>
          <w:rFonts w:ascii="Times New Roman" w:hAnsi="Times New Roman" w:cs="Times New Roman"/>
          <w:sz w:val="28"/>
          <w:szCs w:val="28"/>
        </w:rPr>
        <w:t>Sterilizable</w:t>
      </w:r>
      <w:proofErr w:type="spellEnd"/>
      <w:r w:rsidRPr="00824CF8">
        <w:rPr>
          <w:rFonts w:ascii="Times New Roman" w:hAnsi="Times New Roman" w:cs="Times New Roman"/>
          <w:sz w:val="28"/>
          <w:szCs w:val="28"/>
        </w:rPr>
        <w:t xml:space="preserve"> Knob Covers,</w:t>
      </w:r>
    </w:p>
    <w:p w:rsidR="0032328D" w:rsidRPr="00824CF8" w:rsidRDefault="0032328D" w:rsidP="0032328D">
      <w:pPr>
        <w:ind w:left="7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CF8">
        <w:rPr>
          <w:rFonts w:ascii="Times New Roman" w:hAnsi="Times New Roman" w:cs="Times New Roman"/>
          <w:sz w:val="28"/>
          <w:szCs w:val="28"/>
        </w:rPr>
        <w:t>Nylon Dust Cover</w:t>
      </w:r>
    </w:p>
    <w:p w:rsidR="007964DD" w:rsidRDefault="007964DD"/>
    <w:sectPr w:rsidR="00796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40FF"/>
    <w:multiLevelType w:val="hybridMultilevel"/>
    <w:tmpl w:val="B798B516"/>
    <w:lvl w:ilvl="0" w:tplc="B338F2E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8D"/>
    <w:rsid w:val="0032328D"/>
    <w:rsid w:val="00337C8A"/>
    <w:rsid w:val="007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59AF7-C9C0-4724-B97E-7C6B9D91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Khaja Naseeruddin</dc:creator>
  <cp:keywords/>
  <dc:description/>
  <cp:lastModifiedBy>PURCHES</cp:lastModifiedBy>
  <cp:revision>2</cp:revision>
  <cp:lastPrinted>2023-05-02T06:27:00Z</cp:lastPrinted>
  <dcterms:created xsi:type="dcterms:W3CDTF">2023-05-02T06:44:00Z</dcterms:created>
  <dcterms:modified xsi:type="dcterms:W3CDTF">2023-05-02T06:44:00Z</dcterms:modified>
</cp:coreProperties>
</file>